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B474C2" w:rsidRDefault="00A240A9" w:rsidP="00A240A9">
      <w:pPr>
        <w:jc w:val="center"/>
        <w:rPr>
          <w:b/>
          <w:color w:val="1F497D" w:themeColor="text2"/>
          <w:sz w:val="72"/>
        </w:rPr>
      </w:pPr>
      <w:r w:rsidRPr="00A240A9">
        <w:rPr>
          <w:b/>
          <w:color w:val="1F497D" w:themeColor="text2"/>
          <w:sz w:val="72"/>
        </w:rPr>
        <w:t xml:space="preserve">REKORDMANI </w:t>
      </w:r>
      <w:proofErr w:type="gramStart"/>
      <w:r w:rsidRPr="00A240A9">
        <w:rPr>
          <w:b/>
          <w:color w:val="1F497D" w:themeColor="text2"/>
          <w:sz w:val="72"/>
        </w:rPr>
        <w:t>VIII.A</w:t>
      </w:r>
      <w:proofErr w:type="gramEnd"/>
    </w:p>
    <w:p w:rsidR="006C0E2D" w:rsidRDefault="006C0E2D" w:rsidP="00A240A9">
      <w:pPr>
        <w:jc w:val="center"/>
        <w:rPr>
          <w:b/>
          <w:color w:val="1F497D" w:themeColor="text2"/>
          <w:sz w:val="72"/>
        </w:rPr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31459B" w:rsidTr="006C0E2D">
        <w:tc>
          <w:tcPr>
            <w:tcW w:w="2303" w:type="dxa"/>
          </w:tcPr>
          <w:p w:rsidR="00A240A9" w:rsidRDefault="00A240A9" w:rsidP="00A240A9">
            <w:pPr>
              <w:jc w:val="center"/>
              <w:rPr>
                <w:b/>
                <w:color w:val="1F497D" w:themeColor="text2"/>
                <w:sz w:val="72"/>
              </w:rPr>
            </w:pPr>
          </w:p>
        </w:tc>
        <w:tc>
          <w:tcPr>
            <w:tcW w:w="2303" w:type="dxa"/>
            <w:shd w:val="clear" w:color="auto" w:fill="FFFF66"/>
          </w:tcPr>
          <w:p w:rsidR="00A240A9" w:rsidRDefault="00A240A9" w:rsidP="00A240A9">
            <w:pPr>
              <w:jc w:val="center"/>
              <w:rPr>
                <w:b/>
                <w:color w:val="1F497D" w:themeColor="text2"/>
                <w:sz w:val="72"/>
              </w:rPr>
            </w:pPr>
            <w:r>
              <w:rPr>
                <w:b/>
                <w:color w:val="1F497D" w:themeColor="text2"/>
                <w:sz w:val="72"/>
              </w:rPr>
              <w:t>1.</w:t>
            </w:r>
          </w:p>
        </w:tc>
        <w:tc>
          <w:tcPr>
            <w:tcW w:w="2303" w:type="dxa"/>
          </w:tcPr>
          <w:p w:rsidR="00A240A9" w:rsidRDefault="00A240A9" w:rsidP="00A240A9">
            <w:pPr>
              <w:jc w:val="center"/>
              <w:rPr>
                <w:b/>
                <w:color w:val="1F497D" w:themeColor="text2"/>
                <w:sz w:val="72"/>
              </w:rPr>
            </w:pPr>
            <w:r>
              <w:rPr>
                <w:b/>
                <w:color w:val="1F497D" w:themeColor="text2"/>
                <w:sz w:val="72"/>
              </w:rPr>
              <w:t>2.</w:t>
            </w:r>
          </w:p>
        </w:tc>
        <w:tc>
          <w:tcPr>
            <w:tcW w:w="2303" w:type="dxa"/>
          </w:tcPr>
          <w:p w:rsidR="00A240A9" w:rsidRDefault="00A240A9" w:rsidP="00A240A9">
            <w:pPr>
              <w:jc w:val="center"/>
              <w:rPr>
                <w:b/>
                <w:color w:val="1F497D" w:themeColor="text2"/>
                <w:sz w:val="72"/>
              </w:rPr>
            </w:pPr>
            <w:r>
              <w:rPr>
                <w:b/>
                <w:color w:val="1F497D" w:themeColor="text2"/>
                <w:sz w:val="72"/>
              </w:rPr>
              <w:t>3.</w:t>
            </w:r>
          </w:p>
        </w:tc>
      </w:tr>
      <w:tr w:rsidR="0031459B" w:rsidTr="006C0E2D">
        <w:tc>
          <w:tcPr>
            <w:tcW w:w="2303" w:type="dxa"/>
          </w:tcPr>
          <w:p w:rsidR="00A240A9" w:rsidRPr="00A240A9" w:rsidRDefault="00A240A9" w:rsidP="00A240A9">
            <w:pPr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Kliky/1 min</w:t>
            </w:r>
          </w:p>
        </w:tc>
        <w:tc>
          <w:tcPr>
            <w:tcW w:w="2303" w:type="dxa"/>
            <w:shd w:val="clear" w:color="auto" w:fill="FFFF66"/>
          </w:tcPr>
          <w:p w:rsidR="00A240A9" w:rsidRPr="006C0E2D" w:rsidRDefault="00A240A9" w:rsidP="00A240A9">
            <w:pPr>
              <w:jc w:val="center"/>
              <w:rPr>
                <w:b/>
                <w:color w:val="1F497D" w:themeColor="text2"/>
                <w:sz w:val="32"/>
                <w:szCs w:val="28"/>
              </w:rPr>
            </w:pPr>
            <w:r w:rsidRPr="006C0E2D">
              <w:rPr>
                <w:b/>
                <w:color w:val="1F497D" w:themeColor="text2"/>
                <w:sz w:val="32"/>
                <w:szCs w:val="28"/>
              </w:rPr>
              <w:t>31</w:t>
            </w:r>
          </w:p>
          <w:p w:rsidR="00A240A9" w:rsidRDefault="00A240A9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 xml:space="preserve">Ivan </w:t>
            </w:r>
            <w:proofErr w:type="spellStart"/>
            <w:r w:rsidRPr="0031459B">
              <w:rPr>
                <w:b/>
                <w:color w:val="1F497D" w:themeColor="text2"/>
                <w:sz w:val="28"/>
                <w:szCs w:val="28"/>
              </w:rPr>
              <w:t>Serebrakov</w:t>
            </w:r>
            <w:proofErr w:type="spellEnd"/>
          </w:p>
          <w:p w:rsidR="0031459B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303" w:type="dxa"/>
          </w:tcPr>
          <w:p w:rsidR="00A240A9" w:rsidRPr="0031459B" w:rsidRDefault="00A240A9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>28</w:t>
            </w:r>
          </w:p>
          <w:p w:rsidR="00A240A9" w:rsidRPr="0031459B" w:rsidRDefault="00A240A9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 xml:space="preserve">Maxim </w:t>
            </w:r>
            <w:proofErr w:type="spellStart"/>
            <w:r w:rsidRPr="0031459B">
              <w:rPr>
                <w:b/>
                <w:color w:val="1F497D" w:themeColor="text2"/>
                <w:sz w:val="28"/>
                <w:szCs w:val="28"/>
              </w:rPr>
              <w:t>Jaeger</w:t>
            </w:r>
            <w:proofErr w:type="spellEnd"/>
          </w:p>
        </w:tc>
        <w:tc>
          <w:tcPr>
            <w:tcW w:w="2303" w:type="dxa"/>
          </w:tcPr>
          <w:p w:rsidR="00A240A9" w:rsidRPr="0031459B" w:rsidRDefault="00A240A9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>27</w:t>
            </w:r>
          </w:p>
          <w:p w:rsidR="00A240A9" w:rsidRPr="0031459B" w:rsidRDefault="00A240A9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>Petr Klimeš</w:t>
            </w:r>
          </w:p>
        </w:tc>
      </w:tr>
      <w:tr w:rsidR="0031459B" w:rsidTr="006C0E2D">
        <w:tc>
          <w:tcPr>
            <w:tcW w:w="2303" w:type="dxa"/>
          </w:tcPr>
          <w:p w:rsidR="00A240A9" w:rsidRPr="00A240A9" w:rsidRDefault="00A240A9" w:rsidP="00A240A9">
            <w:pPr>
              <w:jc w:val="center"/>
              <w:rPr>
                <w:b/>
                <w:color w:val="1F497D" w:themeColor="text2"/>
                <w:sz w:val="24"/>
              </w:rPr>
            </w:pPr>
            <w:proofErr w:type="spellStart"/>
            <w:r>
              <w:rPr>
                <w:b/>
                <w:color w:val="1F497D" w:themeColor="text2"/>
                <w:sz w:val="24"/>
              </w:rPr>
              <w:t>Lehsedy</w:t>
            </w:r>
            <w:proofErr w:type="spellEnd"/>
            <w:r>
              <w:rPr>
                <w:b/>
                <w:color w:val="1F497D" w:themeColor="text2"/>
                <w:sz w:val="24"/>
              </w:rPr>
              <w:t>/2 min</w:t>
            </w:r>
          </w:p>
        </w:tc>
        <w:tc>
          <w:tcPr>
            <w:tcW w:w="2303" w:type="dxa"/>
            <w:shd w:val="clear" w:color="auto" w:fill="FFFF66"/>
          </w:tcPr>
          <w:p w:rsidR="00A240A9" w:rsidRPr="006C0E2D" w:rsidRDefault="009A5D72" w:rsidP="00A240A9">
            <w:pPr>
              <w:jc w:val="center"/>
              <w:rPr>
                <w:b/>
                <w:color w:val="1F497D" w:themeColor="text2"/>
                <w:sz w:val="32"/>
                <w:szCs w:val="28"/>
              </w:rPr>
            </w:pPr>
            <w:r w:rsidRPr="006C0E2D">
              <w:rPr>
                <w:b/>
                <w:color w:val="1F497D" w:themeColor="text2"/>
                <w:sz w:val="32"/>
                <w:szCs w:val="28"/>
              </w:rPr>
              <w:t>51</w:t>
            </w:r>
          </w:p>
          <w:p w:rsidR="009A5D72" w:rsidRDefault="009A5D72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>Petr Klimeš</w:t>
            </w:r>
          </w:p>
          <w:p w:rsidR="0031459B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303" w:type="dxa"/>
          </w:tcPr>
          <w:p w:rsidR="00A240A9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>50</w:t>
            </w:r>
          </w:p>
          <w:p w:rsidR="0031459B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 xml:space="preserve">Ivan </w:t>
            </w:r>
            <w:proofErr w:type="spellStart"/>
            <w:r w:rsidRPr="0031459B">
              <w:rPr>
                <w:b/>
                <w:color w:val="1F497D" w:themeColor="text2"/>
                <w:sz w:val="28"/>
                <w:szCs w:val="28"/>
              </w:rPr>
              <w:t>Serebrakov</w:t>
            </w:r>
            <w:proofErr w:type="spellEnd"/>
          </w:p>
        </w:tc>
        <w:tc>
          <w:tcPr>
            <w:tcW w:w="2303" w:type="dxa"/>
          </w:tcPr>
          <w:p w:rsidR="00A240A9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>42</w:t>
            </w:r>
          </w:p>
          <w:p w:rsidR="0031459B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 xml:space="preserve">Maxim </w:t>
            </w:r>
            <w:proofErr w:type="spellStart"/>
            <w:r w:rsidRPr="0031459B">
              <w:rPr>
                <w:b/>
                <w:color w:val="1F497D" w:themeColor="text2"/>
                <w:sz w:val="28"/>
                <w:szCs w:val="28"/>
              </w:rPr>
              <w:t>Jaeger</w:t>
            </w:r>
            <w:proofErr w:type="spellEnd"/>
          </w:p>
        </w:tc>
      </w:tr>
      <w:tr w:rsidR="0031459B" w:rsidTr="006C0E2D">
        <w:tc>
          <w:tcPr>
            <w:tcW w:w="2303" w:type="dxa"/>
          </w:tcPr>
          <w:p w:rsidR="00A240A9" w:rsidRPr="00A240A9" w:rsidRDefault="00A240A9" w:rsidP="00A240A9">
            <w:pPr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Zatlučení 5 hřebíků</w:t>
            </w:r>
          </w:p>
        </w:tc>
        <w:tc>
          <w:tcPr>
            <w:tcW w:w="2303" w:type="dxa"/>
            <w:shd w:val="clear" w:color="auto" w:fill="FFFF66"/>
          </w:tcPr>
          <w:p w:rsidR="00A240A9" w:rsidRPr="006C0E2D" w:rsidRDefault="0031459B" w:rsidP="00A240A9">
            <w:pPr>
              <w:jc w:val="center"/>
              <w:rPr>
                <w:b/>
                <w:color w:val="1F497D" w:themeColor="text2"/>
                <w:sz w:val="32"/>
                <w:szCs w:val="28"/>
              </w:rPr>
            </w:pPr>
            <w:r w:rsidRPr="006C0E2D">
              <w:rPr>
                <w:b/>
                <w:color w:val="1F497D" w:themeColor="text2"/>
                <w:sz w:val="32"/>
                <w:szCs w:val="28"/>
              </w:rPr>
              <w:t>15 s</w:t>
            </w:r>
          </w:p>
          <w:p w:rsid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 xml:space="preserve">Ivan </w:t>
            </w:r>
            <w:proofErr w:type="spellStart"/>
            <w:r w:rsidRPr="0031459B">
              <w:rPr>
                <w:b/>
                <w:color w:val="1F497D" w:themeColor="text2"/>
                <w:sz w:val="28"/>
                <w:szCs w:val="28"/>
              </w:rPr>
              <w:t>Schneeweiss</w:t>
            </w:r>
            <w:proofErr w:type="spellEnd"/>
          </w:p>
          <w:p w:rsidR="0031459B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303" w:type="dxa"/>
          </w:tcPr>
          <w:p w:rsidR="00A240A9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>16 s</w:t>
            </w:r>
          </w:p>
          <w:p w:rsidR="0031459B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 xml:space="preserve">Ivan </w:t>
            </w:r>
            <w:proofErr w:type="spellStart"/>
            <w:r w:rsidRPr="0031459B">
              <w:rPr>
                <w:b/>
                <w:color w:val="1F497D" w:themeColor="text2"/>
                <w:sz w:val="28"/>
                <w:szCs w:val="28"/>
              </w:rPr>
              <w:t>Serebrakov</w:t>
            </w:r>
            <w:proofErr w:type="spellEnd"/>
          </w:p>
        </w:tc>
        <w:tc>
          <w:tcPr>
            <w:tcW w:w="2303" w:type="dxa"/>
          </w:tcPr>
          <w:p w:rsidR="00A240A9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>17 s</w:t>
            </w:r>
          </w:p>
          <w:p w:rsidR="0031459B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 xml:space="preserve">Maxim </w:t>
            </w:r>
            <w:proofErr w:type="spellStart"/>
            <w:r w:rsidRPr="0031459B">
              <w:rPr>
                <w:b/>
                <w:color w:val="1F497D" w:themeColor="text2"/>
                <w:sz w:val="28"/>
                <w:szCs w:val="28"/>
              </w:rPr>
              <w:t>Jaeger</w:t>
            </w:r>
            <w:proofErr w:type="spellEnd"/>
          </w:p>
        </w:tc>
      </w:tr>
      <w:tr w:rsidR="0031459B" w:rsidTr="006C0E2D">
        <w:tc>
          <w:tcPr>
            <w:tcW w:w="2303" w:type="dxa"/>
          </w:tcPr>
          <w:p w:rsidR="00A240A9" w:rsidRPr="00A240A9" w:rsidRDefault="00A240A9" w:rsidP="00A240A9">
            <w:pPr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Hod do dálky vsedě</w:t>
            </w:r>
          </w:p>
        </w:tc>
        <w:tc>
          <w:tcPr>
            <w:tcW w:w="2303" w:type="dxa"/>
            <w:shd w:val="clear" w:color="auto" w:fill="FFFF66"/>
          </w:tcPr>
          <w:p w:rsidR="00A240A9" w:rsidRPr="006C0E2D" w:rsidRDefault="0031459B" w:rsidP="00A240A9">
            <w:pPr>
              <w:jc w:val="center"/>
              <w:rPr>
                <w:b/>
                <w:color w:val="1F497D" w:themeColor="text2"/>
                <w:sz w:val="32"/>
                <w:szCs w:val="28"/>
              </w:rPr>
            </w:pPr>
            <w:r w:rsidRPr="006C0E2D">
              <w:rPr>
                <w:b/>
                <w:color w:val="1F497D" w:themeColor="text2"/>
                <w:sz w:val="32"/>
                <w:szCs w:val="28"/>
              </w:rPr>
              <w:t>6,8 m</w:t>
            </w:r>
          </w:p>
          <w:p w:rsid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 xml:space="preserve">Maxim </w:t>
            </w:r>
            <w:proofErr w:type="spellStart"/>
            <w:r w:rsidRPr="0031459B">
              <w:rPr>
                <w:b/>
                <w:color w:val="1F497D" w:themeColor="text2"/>
                <w:sz w:val="28"/>
                <w:szCs w:val="28"/>
              </w:rPr>
              <w:t>Jaeger</w:t>
            </w:r>
            <w:proofErr w:type="spellEnd"/>
          </w:p>
          <w:p w:rsidR="0031459B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303" w:type="dxa"/>
          </w:tcPr>
          <w:p w:rsidR="00A240A9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>6,4 m</w:t>
            </w:r>
          </w:p>
          <w:p w:rsidR="0031459B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 xml:space="preserve">Ivan </w:t>
            </w:r>
            <w:proofErr w:type="spellStart"/>
            <w:r w:rsidRPr="0031459B">
              <w:rPr>
                <w:b/>
                <w:color w:val="1F497D" w:themeColor="text2"/>
                <w:sz w:val="28"/>
                <w:szCs w:val="28"/>
              </w:rPr>
              <w:t>Schneeweiss</w:t>
            </w:r>
            <w:proofErr w:type="spellEnd"/>
          </w:p>
        </w:tc>
        <w:tc>
          <w:tcPr>
            <w:tcW w:w="2303" w:type="dxa"/>
          </w:tcPr>
          <w:p w:rsidR="00A240A9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>6,1 m</w:t>
            </w:r>
          </w:p>
          <w:p w:rsidR="0031459B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>Petr Klimeš</w:t>
            </w:r>
          </w:p>
        </w:tc>
      </w:tr>
      <w:tr w:rsidR="0031459B" w:rsidTr="006C0E2D">
        <w:tc>
          <w:tcPr>
            <w:tcW w:w="2303" w:type="dxa"/>
          </w:tcPr>
          <w:p w:rsidR="00A240A9" w:rsidRPr="00A240A9" w:rsidRDefault="00A240A9" w:rsidP="00A240A9">
            <w:pPr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Překážková dráha</w:t>
            </w:r>
          </w:p>
        </w:tc>
        <w:tc>
          <w:tcPr>
            <w:tcW w:w="2303" w:type="dxa"/>
            <w:shd w:val="clear" w:color="auto" w:fill="FFFF66"/>
          </w:tcPr>
          <w:p w:rsidR="00A240A9" w:rsidRPr="006C0E2D" w:rsidRDefault="0031459B" w:rsidP="00A240A9">
            <w:pPr>
              <w:jc w:val="center"/>
              <w:rPr>
                <w:b/>
                <w:color w:val="1F497D" w:themeColor="text2"/>
                <w:sz w:val="32"/>
                <w:szCs w:val="28"/>
              </w:rPr>
            </w:pPr>
            <w:r w:rsidRPr="006C0E2D">
              <w:rPr>
                <w:b/>
                <w:color w:val="1F497D" w:themeColor="text2"/>
                <w:sz w:val="32"/>
                <w:szCs w:val="28"/>
              </w:rPr>
              <w:t>11 s</w:t>
            </w:r>
          </w:p>
          <w:p w:rsid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 xml:space="preserve">Ivan </w:t>
            </w:r>
            <w:proofErr w:type="spellStart"/>
            <w:r w:rsidRPr="0031459B">
              <w:rPr>
                <w:b/>
                <w:color w:val="1F497D" w:themeColor="text2"/>
                <w:sz w:val="28"/>
                <w:szCs w:val="28"/>
              </w:rPr>
              <w:t>Serebrakov</w:t>
            </w:r>
            <w:proofErr w:type="spellEnd"/>
          </w:p>
          <w:p w:rsidR="0031459B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303" w:type="dxa"/>
          </w:tcPr>
          <w:p w:rsidR="00A240A9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>12 s</w:t>
            </w:r>
          </w:p>
          <w:p w:rsidR="0031459B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 xml:space="preserve">Ivan </w:t>
            </w:r>
            <w:proofErr w:type="spellStart"/>
            <w:r w:rsidRPr="0031459B">
              <w:rPr>
                <w:b/>
                <w:color w:val="1F497D" w:themeColor="text2"/>
                <w:sz w:val="28"/>
                <w:szCs w:val="28"/>
              </w:rPr>
              <w:t>Schneeweiss</w:t>
            </w:r>
            <w:proofErr w:type="spellEnd"/>
          </w:p>
        </w:tc>
        <w:tc>
          <w:tcPr>
            <w:tcW w:w="2303" w:type="dxa"/>
          </w:tcPr>
          <w:p w:rsidR="00A240A9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>13 s</w:t>
            </w:r>
          </w:p>
          <w:p w:rsidR="0031459B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>Petr Klimeš</w:t>
            </w:r>
          </w:p>
        </w:tc>
      </w:tr>
      <w:tr w:rsidR="0031459B" w:rsidTr="006C0E2D">
        <w:tc>
          <w:tcPr>
            <w:tcW w:w="2303" w:type="dxa"/>
          </w:tcPr>
          <w:p w:rsidR="00A240A9" w:rsidRPr="00A240A9" w:rsidRDefault="00A240A9" w:rsidP="00A240A9">
            <w:pPr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Hod granátem</w:t>
            </w:r>
          </w:p>
        </w:tc>
        <w:tc>
          <w:tcPr>
            <w:tcW w:w="2303" w:type="dxa"/>
            <w:shd w:val="clear" w:color="auto" w:fill="FFFF66"/>
          </w:tcPr>
          <w:p w:rsidR="00A240A9" w:rsidRPr="006C0E2D" w:rsidRDefault="0031459B" w:rsidP="00A240A9">
            <w:pPr>
              <w:jc w:val="center"/>
              <w:rPr>
                <w:b/>
                <w:color w:val="1F497D" w:themeColor="text2"/>
                <w:sz w:val="32"/>
                <w:szCs w:val="28"/>
              </w:rPr>
            </w:pPr>
            <w:r w:rsidRPr="006C0E2D">
              <w:rPr>
                <w:b/>
                <w:color w:val="1F497D" w:themeColor="text2"/>
                <w:sz w:val="32"/>
                <w:szCs w:val="28"/>
              </w:rPr>
              <w:t>48 m</w:t>
            </w:r>
          </w:p>
          <w:p w:rsid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 xml:space="preserve">Ivan </w:t>
            </w:r>
            <w:proofErr w:type="spellStart"/>
            <w:r w:rsidRPr="0031459B">
              <w:rPr>
                <w:b/>
                <w:color w:val="1F497D" w:themeColor="text2"/>
                <w:sz w:val="28"/>
                <w:szCs w:val="28"/>
              </w:rPr>
              <w:t>Schneeweiss</w:t>
            </w:r>
            <w:proofErr w:type="spellEnd"/>
          </w:p>
          <w:p w:rsidR="0031459B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303" w:type="dxa"/>
          </w:tcPr>
          <w:p w:rsidR="00A240A9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>35 m</w:t>
            </w:r>
          </w:p>
          <w:p w:rsidR="0031459B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 xml:space="preserve">Ivan </w:t>
            </w:r>
            <w:proofErr w:type="spellStart"/>
            <w:r w:rsidRPr="0031459B">
              <w:rPr>
                <w:b/>
                <w:color w:val="1F497D" w:themeColor="text2"/>
                <w:sz w:val="28"/>
                <w:szCs w:val="28"/>
              </w:rPr>
              <w:t>Serebrakov</w:t>
            </w:r>
            <w:proofErr w:type="spellEnd"/>
          </w:p>
        </w:tc>
        <w:tc>
          <w:tcPr>
            <w:tcW w:w="2303" w:type="dxa"/>
          </w:tcPr>
          <w:p w:rsidR="00A240A9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>33 m</w:t>
            </w:r>
          </w:p>
          <w:p w:rsidR="0031459B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>Petr Klimeš</w:t>
            </w:r>
          </w:p>
        </w:tc>
      </w:tr>
      <w:tr w:rsidR="0031459B" w:rsidTr="006C0E2D">
        <w:tc>
          <w:tcPr>
            <w:tcW w:w="2303" w:type="dxa"/>
          </w:tcPr>
          <w:p w:rsidR="00A240A9" w:rsidRPr="00A240A9" w:rsidRDefault="00A240A9" w:rsidP="00A240A9">
            <w:pPr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Běh 60 m</w:t>
            </w:r>
          </w:p>
        </w:tc>
        <w:tc>
          <w:tcPr>
            <w:tcW w:w="2303" w:type="dxa"/>
            <w:shd w:val="clear" w:color="auto" w:fill="FFFF66"/>
          </w:tcPr>
          <w:p w:rsidR="00A240A9" w:rsidRPr="006C0E2D" w:rsidRDefault="0031459B" w:rsidP="00A240A9">
            <w:pPr>
              <w:jc w:val="center"/>
              <w:rPr>
                <w:b/>
                <w:color w:val="1F497D" w:themeColor="text2"/>
                <w:sz w:val="32"/>
                <w:szCs w:val="28"/>
              </w:rPr>
            </w:pPr>
            <w:r w:rsidRPr="006C0E2D">
              <w:rPr>
                <w:b/>
                <w:color w:val="1F497D" w:themeColor="text2"/>
                <w:sz w:val="32"/>
                <w:szCs w:val="28"/>
              </w:rPr>
              <w:t>8,8 s</w:t>
            </w:r>
          </w:p>
          <w:p w:rsidR="0031459B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 xml:space="preserve">Ivan </w:t>
            </w:r>
            <w:proofErr w:type="spellStart"/>
            <w:r w:rsidRPr="0031459B">
              <w:rPr>
                <w:b/>
                <w:color w:val="1F497D" w:themeColor="text2"/>
                <w:sz w:val="28"/>
                <w:szCs w:val="28"/>
              </w:rPr>
              <w:t>Schneeweiss</w:t>
            </w:r>
            <w:proofErr w:type="spellEnd"/>
          </w:p>
        </w:tc>
        <w:tc>
          <w:tcPr>
            <w:tcW w:w="2303" w:type="dxa"/>
          </w:tcPr>
          <w:p w:rsidR="00A240A9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>9 s</w:t>
            </w:r>
          </w:p>
          <w:p w:rsidR="0031459B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>Petr Klimeš</w:t>
            </w:r>
          </w:p>
        </w:tc>
        <w:tc>
          <w:tcPr>
            <w:tcW w:w="2303" w:type="dxa"/>
          </w:tcPr>
          <w:p w:rsidR="00A240A9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>9,8 s</w:t>
            </w:r>
          </w:p>
          <w:p w:rsidR="0031459B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 xml:space="preserve">Ivan </w:t>
            </w:r>
            <w:proofErr w:type="spellStart"/>
            <w:r w:rsidRPr="0031459B">
              <w:rPr>
                <w:b/>
                <w:color w:val="1F497D" w:themeColor="text2"/>
                <w:sz w:val="28"/>
                <w:szCs w:val="28"/>
              </w:rPr>
              <w:t>Serebrakov</w:t>
            </w:r>
            <w:proofErr w:type="spellEnd"/>
            <w:r w:rsidRPr="0031459B">
              <w:rPr>
                <w:b/>
                <w:color w:val="1F497D" w:themeColor="text2"/>
                <w:sz w:val="28"/>
                <w:szCs w:val="28"/>
              </w:rPr>
              <w:t xml:space="preserve">, Maxim </w:t>
            </w:r>
            <w:proofErr w:type="spellStart"/>
            <w:r w:rsidRPr="0031459B">
              <w:rPr>
                <w:b/>
                <w:color w:val="1F497D" w:themeColor="text2"/>
                <w:sz w:val="28"/>
                <w:szCs w:val="28"/>
              </w:rPr>
              <w:t>Jaeger</w:t>
            </w:r>
            <w:proofErr w:type="spellEnd"/>
          </w:p>
        </w:tc>
      </w:tr>
      <w:tr w:rsidR="0031459B" w:rsidTr="006C0E2D">
        <w:tc>
          <w:tcPr>
            <w:tcW w:w="2303" w:type="dxa"/>
          </w:tcPr>
          <w:p w:rsidR="00A240A9" w:rsidRDefault="00A240A9" w:rsidP="00A240A9">
            <w:pPr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Běh 1000 m</w:t>
            </w:r>
          </w:p>
        </w:tc>
        <w:tc>
          <w:tcPr>
            <w:tcW w:w="2303" w:type="dxa"/>
            <w:shd w:val="clear" w:color="auto" w:fill="FFFF66"/>
          </w:tcPr>
          <w:p w:rsidR="00A240A9" w:rsidRPr="006C0E2D" w:rsidRDefault="0031459B" w:rsidP="00A240A9">
            <w:pPr>
              <w:jc w:val="center"/>
              <w:rPr>
                <w:b/>
                <w:color w:val="1F497D" w:themeColor="text2"/>
                <w:sz w:val="32"/>
                <w:szCs w:val="28"/>
              </w:rPr>
            </w:pPr>
            <w:r w:rsidRPr="006C0E2D">
              <w:rPr>
                <w:b/>
                <w:color w:val="1F497D" w:themeColor="text2"/>
                <w:sz w:val="32"/>
                <w:szCs w:val="28"/>
              </w:rPr>
              <w:t>4 min 53 s</w:t>
            </w:r>
          </w:p>
          <w:p w:rsid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 xml:space="preserve">Ivan </w:t>
            </w:r>
            <w:proofErr w:type="spellStart"/>
            <w:r w:rsidRPr="0031459B">
              <w:rPr>
                <w:b/>
                <w:color w:val="1F497D" w:themeColor="text2"/>
                <w:sz w:val="28"/>
                <w:szCs w:val="28"/>
              </w:rPr>
              <w:t>Schneeweiss</w:t>
            </w:r>
            <w:proofErr w:type="spellEnd"/>
          </w:p>
          <w:p w:rsidR="0031459B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303" w:type="dxa"/>
          </w:tcPr>
          <w:p w:rsidR="00A240A9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>5 min 12 s</w:t>
            </w:r>
          </w:p>
          <w:p w:rsidR="0031459B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 xml:space="preserve">Ivan </w:t>
            </w:r>
            <w:proofErr w:type="spellStart"/>
            <w:r w:rsidRPr="0031459B">
              <w:rPr>
                <w:b/>
                <w:color w:val="1F497D" w:themeColor="text2"/>
                <w:sz w:val="28"/>
                <w:szCs w:val="28"/>
              </w:rPr>
              <w:t>Serebrakov</w:t>
            </w:r>
            <w:proofErr w:type="spellEnd"/>
          </w:p>
        </w:tc>
        <w:tc>
          <w:tcPr>
            <w:tcW w:w="2303" w:type="dxa"/>
          </w:tcPr>
          <w:p w:rsidR="00A240A9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>6 min 13 s</w:t>
            </w:r>
          </w:p>
          <w:p w:rsidR="0031459B" w:rsidRPr="0031459B" w:rsidRDefault="0031459B" w:rsidP="00A240A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1459B">
              <w:rPr>
                <w:b/>
                <w:color w:val="1F497D" w:themeColor="text2"/>
                <w:sz w:val="28"/>
                <w:szCs w:val="28"/>
              </w:rPr>
              <w:t>Petr Klimeš</w:t>
            </w:r>
          </w:p>
        </w:tc>
      </w:tr>
    </w:tbl>
    <w:p w:rsidR="00A240A9" w:rsidRPr="00A240A9" w:rsidRDefault="00A240A9" w:rsidP="00A240A9">
      <w:pPr>
        <w:jc w:val="center"/>
        <w:rPr>
          <w:b/>
          <w:color w:val="1F497D" w:themeColor="text2"/>
          <w:sz w:val="72"/>
        </w:rPr>
      </w:pPr>
    </w:p>
    <w:sectPr w:rsidR="00A240A9" w:rsidRPr="00A240A9" w:rsidSect="00F11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A240A9"/>
    <w:rsid w:val="0031459B"/>
    <w:rsid w:val="006C0E2D"/>
    <w:rsid w:val="009A5D72"/>
    <w:rsid w:val="00A240A9"/>
    <w:rsid w:val="00B474C2"/>
    <w:rsid w:val="00F1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4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4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bcisarovsky@outlook.cz</dc:creator>
  <cp:lastModifiedBy>bcisarovsky@outlook.cz</cp:lastModifiedBy>
  <cp:revision>3</cp:revision>
  <dcterms:created xsi:type="dcterms:W3CDTF">2024-04-01T18:58:00Z</dcterms:created>
  <dcterms:modified xsi:type="dcterms:W3CDTF">2024-04-01T19:24:00Z</dcterms:modified>
</cp:coreProperties>
</file>